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2" w:type="dxa"/>
        <w:tblInd w:w="-284" w:type="dxa"/>
        <w:tblLook w:val="04A0" w:firstRow="1" w:lastRow="0" w:firstColumn="1" w:lastColumn="0" w:noHBand="0" w:noVBand="1"/>
      </w:tblPr>
      <w:tblGrid>
        <w:gridCol w:w="3556"/>
        <w:gridCol w:w="2928"/>
        <w:gridCol w:w="3358"/>
      </w:tblGrid>
      <w:tr w:rsidR="00AD1869" w:rsidTr="00253459">
        <w:trPr>
          <w:trHeight w:val="247"/>
        </w:trPr>
        <w:tc>
          <w:tcPr>
            <w:tcW w:w="9842" w:type="dxa"/>
            <w:gridSpan w:val="3"/>
            <w:hideMark/>
          </w:tcPr>
          <w:p w:rsidR="00AD1869" w:rsidRDefault="00AD1869">
            <w:pPr>
              <w:tabs>
                <w:tab w:val="left" w:pos="2640"/>
                <w:tab w:val="center" w:pos="4853"/>
              </w:tabs>
              <w:suppressAutoHyphens/>
              <w:spacing w:after="0" w:line="240" w:lineRule="auto"/>
              <w:rPr>
                <w:rFonts w:ascii="Arabic Typesetting" w:eastAsia="Trebuchet MS" w:hAnsi="Arabic Typesetting" w:cs="Arabic Typesetting"/>
                <w:sz w:val="40"/>
                <w:szCs w:val="44"/>
                <w:lang w:val="fr-FR" w:bidi="ar-DZ"/>
              </w:rPr>
            </w:pPr>
            <w:r>
              <w:rPr>
                <w:rFonts w:ascii="Arabic Typesetting" w:eastAsia="Times New Roman" w:hAnsi="Arabic Typesetting" w:cs="Arabic Typesetting"/>
                <w:bCs/>
                <w:sz w:val="40"/>
                <w:szCs w:val="44"/>
                <w:rtl/>
                <w:lang w:val="fr-FR" w:eastAsia="ar-SA" w:bidi="ar-DZ"/>
              </w:rPr>
              <w:tab/>
            </w:r>
            <w:r>
              <w:rPr>
                <w:rFonts w:ascii="Arabic Typesetting" w:eastAsia="Times New Roman" w:hAnsi="Arabic Typesetting" w:cs="Arabic Typesetting"/>
                <w:bCs/>
                <w:sz w:val="40"/>
                <w:szCs w:val="44"/>
                <w:rtl/>
                <w:lang w:val="fr-FR" w:eastAsia="ar-SA" w:bidi="ar-DZ"/>
              </w:rPr>
              <w:tab/>
              <w:t>الجمهورية الجزائرية الديمقراطية الشعبية</w:t>
            </w:r>
          </w:p>
        </w:tc>
      </w:tr>
      <w:tr w:rsidR="00AD1869" w:rsidTr="00253459">
        <w:trPr>
          <w:trHeight w:val="247"/>
        </w:trPr>
        <w:tc>
          <w:tcPr>
            <w:tcW w:w="9842" w:type="dxa"/>
            <w:gridSpan w:val="3"/>
          </w:tcPr>
          <w:p w:rsidR="00AD1869" w:rsidRDefault="00AD1869">
            <w:pPr>
              <w:suppressAutoHyphens/>
              <w:spacing w:after="0" w:line="240" w:lineRule="auto"/>
              <w:jc w:val="center"/>
              <w:rPr>
                <w:rFonts w:ascii="Albertus MT" w:eastAsia="Times New Roman" w:hAnsi="Albertus MT" w:cs="Times New Roman"/>
                <w:b/>
                <w:sz w:val="26"/>
                <w:szCs w:val="28"/>
                <w:lang w:val="fr-FR" w:eastAsia="ar-SA" w:bidi="ar-DZ"/>
              </w:rPr>
            </w:pPr>
            <w:r>
              <w:rPr>
                <w:rFonts w:ascii="Albertus MT" w:eastAsia="Times New Roman" w:hAnsi="Albertus MT" w:cs="Times New Roman"/>
                <w:b/>
                <w:sz w:val="26"/>
                <w:szCs w:val="28"/>
                <w:lang w:val="fr-FR" w:eastAsia="ar-SA" w:bidi="ar-DZ"/>
              </w:rPr>
              <w:t>REPUBLIQUE ALGERIENNE DEMOCRATIQUE ET POPULAIRE</w:t>
            </w:r>
          </w:p>
          <w:p w:rsidR="00AD1869" w:rsidRDefault="00AD1869">
            <w:pPr>
              <w:suppressAutoHyphens/>
              <w:spacing w:after="0" w:line="240" w:lineRule="auto"/>
              <w:jc w:val="center"/>
              <w:rPr>
                <w:rFonts w:ascii="Albertus MT" w:eastAsia="Trebuchet MS" w:hAnsi="Albertus MT" w:cs="Sakkal Majalla"/>
                <w:sz w:val="16"/>
                <w:szCs w:val="16"/>
                <w:rtl/>
                <w:lang w:val="fr-FR" w:bidi="ar-DZ"/>
              </w:rPr>
            </w:pPr>
          </w:p>
        </w:tc>
      </w:tr>
      <w:tr w:rsidR="00A20A57" w:rsidTr="00253459">
        <w:trPr>
          <w:trHeight w:val="231"/>
        </w:trPr>
        <w:tc>
          <w:tcPr>
            <w:tcW w:w="3556" w:type="dxa"/>
            <w:tcBorders>
              <w:top w:val="nil"/>
              <w:left w:val="nil"/>
              <w:bottom w:val="dashed" w:sz="4" w:space="0" w:color="auto"/>
              <w:right w:val="nil"/>
            </w:tcBorders>
            <w:hideMark/>
          </w:tcPr>
          <w:p w:rsidR="00AD1869" w:rsidRPr="00F07E17" w:rsidRDefault="00AD1869" w:rsidP="00A20A57">
            <w:pPr>
              <w:spacing w:after="0" w:line="240" w:lineRule="auto"/>
              <w:jc w:val="mediumKashida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fr-FR" w:bidi="ar-DZ"/>
              </w:rPr>
            </w:pPr>
            <w:r w:rsidRPr="00F07E17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fr-FR" w:bidi="ar-DZ"/>
              </w:rPr>
              <w:t xml:space="preserve">Ministry of higher education and </w:t>
            </w:r>
            <w:r w:rsidR="00A20A57" w:rsidRPr="00F07E17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fr-FR" w:bidi="ar-DZ"/>
              </w:rPr>
              <w:t>Scientific research</w:t>
            </w:r>
          </w:p>
        </w:tc>
        <w:tc>
          <w:tcPr>
            <w:tcW w:w="2928" w:type="dxa"/>
            <w:vMerge w:val="restart"/>
            <w:hideMark/>
          </w:tcPr>
          <w:p w:rsidR="00AD1869" w:rsidRPr="00AD1869" w:rsidRDefault="00AD1869">
            <w:pPr>
              <w:suppressAutoHyphens/>
              <w:spacing w:after="0" w:line="240" w:lineRule="auto"/>
              <w:jc w:val="both"/>
              <w:rPr>
                <w:rFonts w:ascii="Sakkal Majalla" w:eastAsia="Trebuchet MS" w:hAnsi="Sakkal Majalla" w:cs="Sakkal Majalla"/>
                <w:sz w:val="24"/>
                <w:szCs w:val="24"/>
                <w:lang w:bidi="ar-DZ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93980</wp:posOffset>
                  </wp:positionV>
                  <wp:extent cx="885825" cy="1019175"/>
                  <wp:effectExtent l="0" t="0" r="9525" b="9525"/>
                  <wp:wrapTight wrapText="bothSides">
                    <wp:wrapPolygon edited="0">
                      <wp:start x="0" y="0"/>
                      <wp:lineTo x="0" y="21398"/>
                      <wp:lineTo x="21368" y="21398"/>
                      <wp:lineTo x="21368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56" w:type="dxa"/>
            <w:tcBorders>
              <w:top w:val="nil"/>
              <w:left w:val="nil"/>
              <w:bottom w:val="dashed" w:sz="4" w:space="0" w:color="auto"/>
              <w:right w:val="nil"/>
            </w:tcBorders>
            <w:hideMark/>
          </w:tcPr>
          <w:p w:rsidR="00AD1869" w:rsidRDefault="00AD1869">
            <w:pPr>
              <w:suppressAutoHyphens/>
              <w:spacing w:after="0" w:line="240" w:lineRule="auto"/>
              <w:jc w:val="right"/>
              <w:rPr>
                <w:rFonts w:ascii="Arabic Typesetting" w:eastAsia="Trebuchet MS" w:hAnsi="Arabic Typesetting" w:cs="Arabic Typesetting"/>
                <w:sz w:val="32"/>
                <w:szCs w:val="36"/>
                <w:lang w:val="fr-FR" w:bidi="ar-DZ"/>
              </w:rPr>
            </w:pPr>
            <w:r>
              <w:rPr>
                <w:rFonts w:ascii="Arabic Typesetting" w:eastAsia="Times New Roman" w:hAnsi="Arabic Typesetting" w:cs="Arabic Typesetting"/>
                <w:bCs/>
                <w:sz w:val="32"/>
                <w:szCs w:val="36"/>
                <w:rtl/>
                <w:lang w:val="fr-FR" w:eastAsia="fr-FR" w:bidi="ar-DZ"/>
              </w:rPr>
              <w:t>وزارة التعليم العالي والبحث العلمي</w:t>
            </w:r>
          </w:p>
        </w:tc>
      </w:tr>
      <w:tr w:rsidR="00A20A57" w:rsidTr="00253459">
        <w:trPr>
          <w:trHeight w:val="378"/>
        </w:trPr>
        <w:tc>
          <w:tcPr>
            <w:tcW w:w="35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hideMark/>
          </w:tcPr>
          <w:p w:rsidR="00AD1869" w:rsidRPr="00F07E17" w:rsidRDefault="00AD1869" w:rsidP="00A20A57">
            <w:pPr>
              <w:suppressAutoHyphens/>
              <w:spacing w:after="0" w:line="240" w:lineRule="auto"/>
              <w:jc w:val="mediumKashida"/>
              <w:rPr>
                <w:rFonts w:ascii="Book Antiqua" w:eastAsia="Trebuchet MS" w:hAnsi="Book Antiqua" w:cs="Sakkal Majalla"/>
                <w:sz w:val="24"/>
                <w:szCs w:val="24"/>
                <w:lang w:val="fr-FR" w:bidi="ar-DZ"/>
              </w:rPr>
            </w:pPr>
            <w:proofErr w:type="spellStart"/>
            <w:r w:rsidRPr="00F07E17">
              <w:rPr>
                <w:rFonts w:ascii="Book Antiqua" w:eastAsia="Times New Roman" w:hAnsi="Book Antiqua" w:cs="Times New Roman"/>
                <w:b/>
                <w:sz w:val="20"/>
                <w:szCs w:val="20"/>
                <w:lang w:val="fr-FR" w:eastAsia="fr-FR" w:bidi="ar-DZ"/>
              </w:rPr>
              <w:t>University</w:t>
            </w:r>
            <w:proofErr w:type="spellEnd"/>
            <w:r w:rsidRPr="00F07E17">
              <w:rPr>
                <w:rFonts w:ascii="Book Antiqua" w:eastAsia="Times New Roman" w:hAnsi="Book Antiqua" w:cs="Times New Roman"/>
                <w:b/>
                <w:sz w:val="20"/>
                <w:szCs w:val="20"/>
                <w:lang w:val="fr-FR" w:eastAsia="fr-FR" w:bidi="ar-DZ"/>
              </w:rPr>
              <w:t xml:space="preserve"> of Ain </w:t>
            </w:r>
            <w:proofErr w:type="spellStart"/>
            <w:r w:rsidRPr="00F07E17">
              <w:rPr>
                <w:rFonts w:ascii="Book Antiqua" w:eastAsia="Times New Roman" w:hAnsi="Book Antiqua" w:cs="Times New Roman"/>
                <w:b/>
                <w:sz w:val="20"/>
                <w:szCs w:val="20"/>
                <w:lang w:val="fr-FR" w:eastAsia="fr-FR" w:bidi="ar-DZ"/>
              </w:rPr>
              <w:t>Témouchent</w:t>
            </w:r>
            <w:proofErr w:type="spellEnd"/>
            <w:r w:rsidRPr="00F07E17">
              <w:rPr>
                <w:rFonts w:ascii="Book Antiqua" w:eastAsia="Times New Roman" w:hAnsi="Book Antiqua" w:cs="Times New Roman"/>
                <w:b/>
                <w:sz w:val="20"/>
                <w:szCs w:val="20"/>
                <w:lang w:val="fr-FR" w:eastAsia="fr-FR" w:bidi="ar-DZ"/>
              </w:rPr>
              <w:t xml:space="preserve"> BELHADJ </w:t>
            </w:r>
            <w:proofErr w:type="spellStart"/>
            <w:r w:rsidRPr="00F07E17">
              <w:rPr>
                <w:rFonts w:ascii="Book Antiqua" w:eastAsia="Times New Roman" w:hAnsi="Book Antiqua" w:cs="Times New Roman"/>
                <w:b/>
                <w:sz w:val="20"/>
                <w:szCs w:val="20"/>
                <w:lang w:val="fr-FR" w:eastAsia="fr-FR" w:bidi="ar-DZ"/>
              </w:rPr>
              <w:t>Bouchaib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AD1869" w:rsidRDefault="00AD1869">
            <w:pPr>
              <w:spacing w:after="0"/>
              <w:rPr>
                <w:rFonts w:ascii="Sakkal Majalla" w:eastAsia="Trebuchet MS" w:hAnsi="Sakkal Majalla" w:cs="Sakkal Majalla"/>
                <w:sz w:val="24"/>
                <w:szCs w:val="24"/>
                <w:lang w:val="fr-FR" w:bidi="ar-DZ"/>
              </w:rPr>
            </w:pPr>
          </w:p>
        </w:tc>
        <w:tc>
          <w:tcPr>
            <w:tcW w:w="335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D1869" w:rsidRDefault="00AD1869">
            <w:pPr>
              <w:spacing w:after="0" w:line="240" w:lineRule="auto"/>
              <w:jc w:val="right"/>
              <w:rPr>
                <w:rFonts w:ascii="Arabic Typesetting" w:eastAsia="Times New Roman" w:hAnsi="Arabic Typesetting" w:cs="Arabic Typesetting"/>
                <w:bCs/>
                <w:sz w:val="32"/>
                <w:szCs w:val="36"/>
                <w:lang w:val="fr-FR" w:eastAsia="fr-FR" w:bidi="ar-DZ"/>
              </w:rPr>
            </w:pPr>
            <w:r>
              <w:rPr>
                <w:rFonts w:ascii="Arabic Typesetting" w:eastAsia="Times New Roman" w:hAnsi="Arabic Typesetting" w:cs="Arabic Typesetting"/>
                <w:bCs/>
                <w:sz w:val="32"/>
                <w:szCs w:val="36"/>
                <w:rtl/>
                <w:lang w:val="fr-FR" w:eastAsia="fr-FR" w:bidi="ar-DZ"/>
              </w:rPr>
              <w:t>جامعة بلحاج بوشعيب عين تموشنت</w:t>
            </w:r>
          </w:p>
          <w:p w:rsidR="00AD1869" w:rsidRPr="00A20A57" w:rsidRDefault="00AD1869" w:rsidP="00A20A57">
            <w:pPr>
              <w:spacing w:after="0" w:line="240" w:lineRule="auto"/>
              <w:rPr>
                <w:rFonts w:ascii="Arabic Typesetting" w:eastAsia="Times New Roman" w:hAnsi="Arabic Typesetting" w:cs="Arabic Typesetting"/>
                <w:bCs/>
                <w:sz w:val="16"/>
                <w:szCs w:val="16"/>
                <w:rtl/>
                <w:lang w:val="fr-FR" w:eastAsia="fr-FR" w:bidi="ar-DZ"/>
              </w:rPr>
            </w:pPr>
          </w:p>
        </w:tc>
      </w:tr>
      <w:tr w:rsidR="00A20A57" w:rsidTr="00253459">
        <w:trPr>
          <w:trHeight w:val="400"/>
        </w:trPr>
        <w:tc>
          <w:tcPr>
            <w:tcW w:w="3556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AD1869" w:rsidRPr="00F07E17" w:rsidRDefault="00A20A57">
            <w:pPr>
              <w:spacing w:after="0" w:line="240" w:lineRule="auto"/>
              <w:ind w:left="-17"/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fr-FR" w:bidi="ar-DZ"/>
              </w:rPr>
            </w:pPr>
            <w:r w:rsidRPr="00F07E17">
              <w:rPr>
                <w:rFonts w:ascii="Book Antiqua" w:hAnsi="Book Antiqua"/>
                <w:b/>
                <w:bCs/>
                <w:sz w:val="20"/>
                <w:szCs w:val="20"/>
                <w:shd w:val="clear" w:color="auto" w:fill="FFFFFF"/>
              </w:rPr>
              <w:t>Vice -Rector in charge of the Animation and Promotion of Scientific Research , External Relations and Cooperation</w:t>
            </w:r>
          </w:p>
        </w:tc>
        <w:tc>
          <w:tcPr>
            <w:tcW w:w="0" w:type="auto"/>
            <w:vMerge/>
            <w:vAlign w:val="center"/>
            <w:hideMark/>
          </w:tcPr>
          <w:p w:rsidR="00AD1869" w:rsidRPr="00A20A57" w:rsidRDefault="00AD1869">
            <w:pPr>
              <w:spacing w:after="0"/>
              <w:rPr>
                <w:rFonts w:ascii="Sakkal Majalla" w:eastAsia="Trebuchet MS" w:hAnsi="Sakkal Majalla" w:cs="Sakkal Majalla"/>
                <w:sz w:val="24"/>
                <w:szCs w:val="24"/>
                <w:lang w:bidi="ar-DZ"/>
              </w:rPr>
            </w:pPr>
          </w:p>
        </w:tc>
        <w:tc>
          <w:tcPr>
            <w:tcW w:w="3356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AD1869" w:rsidRDefault="00AD1869">
            <w:pPr>
              <w:bidi/>
              <w:spacing w:after="0" w:line="240" w:lineRule="auto"/>
              <w:rPr>
                <w:rFonts w:ascii="Arabic Typesetting" w:eastAsia="Times New Roman" w:hAnsi="Arabic Typesetting" w:cs="Arabic Typesetting"/>
                <w:bCs/>
                <w:sz w:val="36"/>
                <w:szCs w:val="36"/>
                <w:lang w:val="fr-FR" w:eastAsia="fr-FR"/>
              </w:rPr>
            </w:pPr>
            <w:r>
              <w:rPr>
                <w:rFonts w:ascii="Arabic Typesetting" w:eastAsia="Times New Roman" w:hAnsi="Arabic Typesetting" w:cs="Arabic Typesetting"/>
                <w:bCs/>
                <w:sz w:val="36"/>
                <w:szCs w:val="36"/>
                <w:rtl/>
                <w:lang w:val="fr-FR" w:eastAsia="fr-FR" w:bidi="ar-DZ"/>
              </w:rPr>
              <w:t>نيابة المديرية للتنشيط وترقية البحث العلمي والعلاقات الخارجية والتعاون</w:t>
            </w:r>
          </w:p>
        </w:tc>
      </w:tr>
    </w:tbl>
    <w:p w:rsidR="00AD1869" w:rsidRDefault="00AD1869" w:rsidP="00F07E17">
      <w:pPr>
        <w:pStyle w:val="En-tte"/>
        <w:pBdr>
          <w:top w:val="single" w:sz="4" w:space="1" w:color="auto"/>
        </w:pBdr>
        <w:rPr>
          <w:lang w:val="fr-FR"/>
        </w:rPr>
      </w:pPr>
    </w:p>
    <w:p w:rsidR="000F21A3" w:rsidRDefault="00F07E17" w:rsidP="00253459">
      <w:pPr>
        <w:jc w:val="center"/>
        <w:rPr>
          <w:rFonts w:ascii="Arabic Typesetting" w:hAnsi="Arabic Typesetting" w:cs="Arabic Typesetting"/>
          <w:sz w:val="36"/>
          <w:szCs w:val="36"/>
          <w:lang w:val="fr-FR"/>
        </w:rPr>
      </w:pPr>
    </w:p>
    <w:p w:rsidR="00253459" w:rsidRDefault="00253459" w:rsidP="00253459">
      <w:pPr>
        <w:jc w:val="center"/>
        <w:rPr>
          <w:rFonts w:ascii="Arabic Typesetting" w:hAnsi="Arabic Typesetting" w:cs="Arabic Typesetting"/>
          <w:b/>
          <w:bCs/>
          <w:sz w:val="72"/>
          <w:szCs w:val="72"/>
          <w:rtl/>
          <w:lang w:val="fr-FR" w:bidi="ar-DZ"/>
        </w:rPr>
      </w:pPr>
      <w:r w:rsidRPr="00253459">
        <w:rPr>
          <w:rFonts w:ascii="Arabic Typesetting" w:hAnsi="Arabic Typesetting" w:cs="Arabic Typesetting" w:hint="cs"/>
          <w:b/>
          <w:bCs/>
          <w:sz w:val="72"/>
          <w:szCs w:val="72"/>
          <w:rtl/>
          <w:lang w:val="fr-FR" w:bidi="ar-DZ"/>
        </w:rPr>
        <w:t>تصريح شرفي</w:t>
      </w:r>
      <w:bookmarkStart w:id="0" w:name="_GoBack"/>
      <w:bookmarkEnd w:id="0"/>
    </w:p>
    <w:p w:rsidR="00853986" w:rsidRPr="00853986" w:rsidRDefault="00853986" w:rsidP="00253459">
      <w:pPr>
        <w:jc w:val="center"/>
        <w:rPr>
          <w:rFonts w:ascii="Arabic Typesetting" w:hAnsi="Arabic Typesetting" w:cs="Arabic Typesetting"/>
          <w:b/>
          <w:bCs/>
          <w:sz w:val="28"/>
          <w:szCs w:val="28"/>
          <w:rtl/>
          <w:lang w:val="fr-FR" w:bidi="ar-DZ"/>
        </w:rPr>
      </w:pPr>
    </w:p>
    <w:p w:rsidR="00253459" w:rsidRDefault="00853986" w:rsidP="00F07E17">
      <w:pPr>
        <w:spacing w:line="276" w:lineRule="auto"/>
        <w:ind w:right="848"/>
        <w:jc w:val="right"/>
        <w:rPr>
          <w:rFonts w:ascii="Arabic Typesetting" w:hAnsi="Arabic Typesetting" w:cs="Arabic Typesetting"/>
          <w:sz w:val="36"/>
          <w:szCs w:val="36"/>
          <w:rtl/>
          <w:lang w:val="fr-FR"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val="fr-FR" w:bidi="ar-DZ"/>
        </w:rPr>
        <w:t>أنا الممضي أسفله</w:t>
      </w:r>
      <w:r w:rsidR="00F07E17">
        <w:rPr>
          <w:rFonts w:ascii="Arabic Typesetting" w:hAnsi="Arabic Typesetting" w:cs="Arabic Typesetting" w:hint="cs"/>
          <w:sz w:val="44"/>
          <w:szCs w:val="44"/>
          <w:rtl/>
          <w:lang w:val="fr-FR" w:bidi="ar-DZ"/>
        </w:rPr>
        <w:t>،</w:t>
      </w:r>
    </w:p>
    <w:p w:rsidR="00253459" w:rsidRPr="00253459" w:rsidRDefault="00253459" w:rsidP="00853986">
      <w:pPr>
        <w:spacing w:line="276" w:lineRule="auto"/>
        <w:jc w:val="right"/>
        <w:rPr>
          <w:rFonts w:ascii="Arabic Typesetting" w:hAnsi="Arabic Typesetting" w:cs="Arabic Typesetting"/>
          <w:sz w:val="44"/>
          <w:szCs w:val="44"/>
          <w:rtl/>
          <w:lang w:val="fr-FR" w:bidi="ar-DZ"/>
        </w:rPr>
      </w:pPr>
      <w:proofErr w:type="spellStart"/>
      <w:r w:rsidRPr="00253459">
        <w:rPr>
          <w:rFonts w:ascii="Arabic Typesetting" w:hAnsi="Arabic Typesetting" w:cs="Arabic Typesetting" w:hint="cs"/>
          <w:sz w:val="44"/>
          <w:szCs w:val="44"/>
          <w:rtl/>
          <w:lang w:val="fr-FR" w:bidi="ar-DZ"/>
        </w:rPr>
        <w:t>الإسم</w:t>
      </w:r>
      <w:proofErr w:type="spellEnd"/>
      <w:r w:rsidRPr="00253459">
        <w:rPr>
          <w:rFonts w:ascii="Arabic Typesetting" w:hAnsi="Arabic Typesetting" w:cs="Arabic Typesetting" w:hint="cs"/>
          <w:sz w:val="44"/>
          <w:szCs w:val="44"/>
          <w:rtl/>
          <w:lang w:val="fr-FR" w:bidi="ar-DZ"/>
        </w:rPr>
        <w:t xml:space="preserve"> </w:t>
      </w:r>
      <w:r w:rsidR="00853986" w:rsidRPr="00253459">
        <w:rPr>
          <w:rFonts w:ascii="Arabic Typesetting" w:hAnsi="Arabic Typesetting" w:cs="Arabic Typesetting" w:hint="cs"/>
          <w:sz w:val="44"/>
          <w:szCs w:val="44"/>
          <w:rtl/>
          <w:lang w:val="fr-FR" w:bidi="ar-DZ"/>
        </w:rPr>
        <w:t>واللقب:</w:t>
      </w:r>
      <w:r w:rsidR="00853986">
        <w:rPr>
          <w:rFonts w:ascii="Arabic Typesetting" w:hAnsi="Arabic Typesetting" w:cs="Arabic Typesetting" w:hint="cs"/>
          <w:sz w:val="44"/>
          <w:szCs w:val="44"/>
          <w:rtl/>
          <w:lang w:val="fr-FR" w:bidi="ar-DZ"/>
        </w:rPr>
        <w:t xml:space="preserve"> ................................................................................................</w:t>
      </w:r>
      <w:r w:rsidR="00853986">
        <w:rPr>
          <w:rFonts w:ascii="Arabic Typesetting" w:hAnsi="Arabic Typesetting" w:cs="Arabic Typesetting"/>
          <w:sz w:val="44"/>
          <w:szCs w:val="44"/>
          <w:rtl/>
          <w:lang w:val="fr-FR" w:bidi="ar-DZ"/>
        </w:rPr>
        <w:t>.</w:t>
      </w:r>
    </w:p>
    <w:p w:rsidR="00253459" w:rsidRPr="00253459" w:rsidRDefault="00253459" w:rsidP="00853986">
      <w:pPr>
        <w:spacing w:line="276" w:lineRule="auto"/>
        <w:jc w:val="right"/>
        <w:rPr>
          <w:rFonts w:ascii="Arabic Typesetting" w:hAnsi="Arabic Typesetting" w:cs="Arabic Typesetting"/>
          <w:sz w:val="44"/>
          <w:szCs w:val="44"/>
          <w:rtl/>
          <w:lang w:val="fr-FR" w:bidi="ar-DZ"/>
        </w:rPr>
      </w:pPr>
      <w:r w:rsidRPr="00253459">
        <w:rPr>
          <w:rFonts w:ascii="Arabic Typesetting" w:hAnsi="Arabic Typesetting" w:cs="Arabic Typesetting" w:hint="cs"/>
          <w:sz w:val="44"/>
          <w:szCs w:val="44"/>
          <w:rtl/>
          <w:lang w:val="fr-FR" w:bidi="ar-DZ"/>
        </w:rPr>
        <w:t>تاريخ ومكان الازدياد:</w:t>
      </w:r>
      <w:r w:rsidR="00853986">
        <w:rPr>
          <w:rFonts w:ascii="Arabic Typesetting" w:hAnsi="Arabic Typesetting" w:cs="Arabic Typesetting" w:hint="cs"/>
          <w:sz w:val="44"/>
          <w:szCs w:val="44"/>
          <w:rtl/>
          <w:lang w:val="fr-FR" w:bidi="ar-DZ"/>
        </w:rPr>
        <w:t>........................................ب............................................</w:t>
      </w:r>
    </w:p>
    <w:p w:rsidR="00253459" w:rsidRPr="00253459" w:rsidRDefault="00253459" w:rsidP="00853986">
      <w:pPr>
        <w:spacing w:line="276" w:lineRule="auto"/>
        <w:jc w:val="right"/>
        <w:rPr>
          <w:rFonts w:ascii="Arabic Typesetting" w:hAnsi="Arabic Typesetting" w:cs="Arabic Typesetting"/>
          <w:sz w:val="44"/>
          <w:szCs w:val="44"/>
          <w:rtl/>
          <w:lang w:val="fr-FR" w:bidi="ar-DZ"/>
        </w:rPr>
      </w:pPr>
      <w:r w:rsidRPr="00253459">
        <w:rPr>
          <w:rFonts w:ascii="Arabic Typesetting" w:hAnsi="Arabic Typesetting" w:cs="Arabic Typesetting" w:hint="cs"/>
          <w:sz w:val="44"/>
          <w:szCs w:val="44"/>
          <w:rtl/>
          <w:lang w:val="fr-FR" w:bidi="ar-DZ"/>
        </w:rPr>
        <w:t xml:space="preserve">بطاقة التعريف </w:t>
      </w:r>
      <w:r w:rsidR="00853986" w:rsidRPr="00253459">
        <w:rPr>
          <w:rFonts w:ascii="Arabic Typesetting" w:hAnsi="Arabic Typesetting" w:cs="Arabic Typesetting" w:hint="cs"/>
          <w:sz w:val="44"/>
          <w:szCs w:val="44"/>
          <w:rtl/>
          <w:lang w:val="fr-FR" w:bidi="ar-DZ"/>
        </w:rPr>
        <w:t>الوطنية:</w:t>
      </w:r>
      <w:r w:rsidR="00853986">
        <w:rPr>
          <w:rFonts w:ascii="Arabic Typesetting" w:hAnsi="Arabic Typesetting" w:cs="Arabic Typesetting" w:hint="cs"/>
          <w:sz w:val="44"/>
          <w:szCs w:val="44"/>
          <w:rtl/>
          <w:lang w:val="fr-FR" w:bidi="ar-DZ"/>
        </w:rPr>
        <w:t xml:space="preserve"> ....................................................................................</w:t>
      </w:r>
      <w:r w:rsidR="00853986">
        <w:rPr>
          <w:rFonts w:ascii="Arabic Typesetting" w:hAnsi="Arabic Typesetting" w:cs="Arabic Typesetting"/>
          <w:sz w:val="44"/>
          <w:szCs w:val="44"/>
          <w:rtl/>
          <w:lang w:val="fr-FR" w:bidi="ar-DZ"/>
        </w:rPr>
        <w:t>.</w:t>
      </w:r>
    </w:p>
    <w:p w:rsidR="00253459" w:rsidRPr="00253459" w:rsidRDefault="00853986" w:rsidP="00853986">
      <w:pPr>
        <w:spacing w:line="276" w:lineRule="auto"/>
        <w:jc w:val="right"/>
        <w:rPr>
          <w:rFonts w:ascii="Arabic Typesetting" w:hAnsi="Arabic Typesetting" w:cs="Arabic Typesetting"/>
          <w:sz w:val="44"/>
          <w:szCs w:val="44"/>
          <w:rtl/>
          <w:lang w:val="fr-FR" w:bidi="ar-DZ"/>
        </w:rPr>
      </w:pPr>
      <w:r w:rsidRPr="00253459">
        <w:rPr>
          <w:rFonts w:ascii="Arabic Typesetting" w:hAnsi="Arabic Typesetting" w:cs="Arabic Typesetting" w:hint="cs"/>
          <w:sz w:val="44"/>
          <w:szCs w:val="44"/>
          <w:rtl/>
          <w:lang w:val="fr-FR" w:bidi="ar-DZ"/>
        </w:rPr>
        <w:t>الصفة:</w:t>
      </w:r>
      <w:r>
        <w:rPr>
          <w:rFonts w:ascii="Arabic Typesetting" w:hAnsi="Arabic Typesetting" w:cs="Arabic Typesetting" w:hint="cs"/>
          <w:sz w:val="44"/>
          <w:szCs w:val="44"/>
          <w:rtl/>
          <w:lang w:val="fr-FR" w:bidi="ar-DZ"/>
        </w:rPr>
        <w:t xml:space="preserve"> .........................................................................................................</w:t>
      </w:r>
      <w:r>
        <w:rPr>
          <w:rFonts w:ascii="Arabic Typesetting" w:hAnsi="Arabic Typesetting" w:cs="Arabic Typesetting"/>
          <w:sz w:val="44"/>
          <w:szCs w:val="44"/>
          <w:rtl/>
          <w:lang w:val="fr-FR" w:bidi="ar-DZ"/>
        </w:rPr>
        <w:t>.</w:t>
      </w:r>
    </w:p>
    <w:p w:rsidR="00253459" w:rsidRDefault="00253459" w:rsidP="00853986">
      <w:pPr>
        <w:spacing w:line="276" w:lineRule="auto"/>
        <w:jc w:val="right"/>
        <w:rPr>
          <w:rFonts w:ascii="Arabic Typesetting" w:hAnsi="Arabic Typesetting" w:cs="Arabic Typesetting"/>
          <w:sz w:val="44"/>
          <w:szCs w:val="44"/>
          <w:rtl/>
          <w:lang w:val="fr-FR" w:bidi="ar-DZ"/>
        </w:rPr>
      </w:pPr>
      <w:r w:rsidRPr="00253459">
        <w:rPr>
          <w:rFonts w:ascii="Arabic Typesetting" w:hAnsi="Arabic Typesetting" w:cs="Arabic Typesetting" w:hint="cs"/>
          <w:sz w:val="44"/>
          <w:szCs w:val="44"/>
          <w:rtl/>
          <w:lang w:val="fr-FR" w:bidi="ar-DZ"/>
        </w:rPr>
        <w:t xml:space="preserve">الكلية/ </w:t>
      </w:r>
      <w:r w:rsidR="00853986" w:rsidRPr="00253459">
        <w:rPr>
          <w:rFonts w:ascii="Arabic Typesetting" w:hAnsi="Arabic Typesetting" w:cs="Arabic Typesetting" w:hint="cs"/>
          <w:sz w:val="44"/>
          <w:szCs w:val="44"/>
          <w:rtl/>
          <w:lang w:val="fr-FR" w:bidi="ar-DZ"/>
        </w:rPr>
        <w:t>القسم:</w:t>
      </w:r>
      <w:r w:rsidR="00853986">
        <w:rPr>
          <w:rFonts w:ascii="Arabic Typesetting" w:hAnsi="Arabic Typesetting" w:cs="Arabic Typesetting" w:hint="cs"/>
          <w:sz w:val="44"/>
          <w:szCs w:val="44"/>
          <w:rtl/>
          <w:lang w:val="fr-FR" w:bidi="ar-DZ"/>
        </w:rPr>
        <w:t xml:space="preserve"> ................................................................................................</w:t>
      </w:r>
      <w:r w:rsidR="00853986">
        <w:rPr>
          <w:rFonts w:ascii="Arabic Typesetting" w:hAnsi="Arabic Typesetting" w:cs="Arabic Typesetting"/>
          <w:sz w:val="44"/>
          <w:szCs w:val="44"/>
          <w:rtl/>
          <w:lang w:val="fr-FR" w:bidi="ar-DZ"/>
        </w:rPr>
        <w:t>.</w:t>
      </w:r>
    </w:p>
    <w:p w:rsidR="00853986" w:rsidRPr="00853986" w:rsidRDefault="00853986" w:rsidP="00253459">
      <w:pPr>
        <w:spacing w:line="360" w:lineRule="auto"/>
        <w:jc w:val="right"/>
        <w:rPr>
          <w:rFonts w:ascii="Arabic Typesetting" w:hAnsi="Arabic Typesetting" w:cs="Arabic Typesetting"/>
          <w:sz w:val="16"/>
          <w:szCs w:val="16"/>
          <w:rtl/>
          <w:lang w:val="fr-FR" w:bidi="ar-DZ"/>
        </w:rPr>
      </w:pPr>
    </w:p>
    <w:p w:rsidR="00253459" w:rsidRDefault="00253459" w:rsidP="00253459">
      <w:pPr>
        <w:spacing w:line="360" w:lineRule="auto"/>
        <w:jc w:val="right"/>
        <w:rPr>
          <w:rFonts w:ascii="Arabic Typesetting" w:hAnsi="Arabic Typesetting" w:cs="Arabic Typesetting"/>
          <w:sz w:val="36"/>
          <w:szCs w:val="36"/>
          <w:rtl/>
          <w:lang w:val="fr-FR" w:bidi="ar-DZ"/>
        </w:rPr>
      </w:pPr>
      <w:r w:rsidRPr="00253459">
        <w:rPr>
          <w:rFonts w:ascii="Arabic Typesetting" w:hAnsi="Arabic Typesetting" w:cs="Arabic Typesetting" w:hint="cs"/>
          <w:sz w:val="44"/>
          <w:szCs w:val="44"/>
          <w:rtl/>
          <w:lang w:val="fr-FR" w:bidi="ar-DZ"/>
        </w:rPr>
        <w:t>أصرح بشرفي أني لا أنتسب لأي مخبر بحث معتمد على المستوى الوطني برسم السنة الجامعية 2023/2024.</w:t>
      </w:r>
    </w:p>
    <w:p w:rsidR="00253459" w:rsidRPr="00F07E17" w:rsidRDefault="00253459" w:rsidP="00253459">
      <w:pPr>
        <w:bidi/>
        <w:jc w:val="center"/>
        <w:rPr>
          <w:rFonts w:ascii="Arabic Typesetting" w:hAnsi="Arabic Typesetting" w:cs="Arabic Typesetting"/>
          <w:b/>
          <w:bCs/>
          <w:sz w:val="52"/>
          <w:szCs w:val="52"/>
          <w:rtl/>
          <w:lang w:val="fr-FR" w:bidi="ar-DZ"/>
        </w:rPr>
      </w:pPr>
      <w:r w:rsidRPr="00F07E17">
        <w:rPr>
          <w:rFonts w:ascii="Arabic Typesetting" w:hAnsi="Arabic Typesetting" w:cs="Arabic Typesetting" w:hint="cs"/>
          <w:b/>
          <w:bCs/>
          <w:sz w:val="48"/>
          <w:szCs w:val="48"/>
          <w:rtl/>
          <w:lang w:val="fr-FR" w:bidi="ar-DZ"/>
        </w:rPr>
        <w:t xml:space="preserve">                                                     </w:t>
      </w:r>
      <w:r w:rsidRPr="00F07E17">
        <w:rPr>
          <w:rFonts w:ascii="Arabic Typesetting" w:hAnsi="Arabic Typesetting" w:cs="Arabic Typesetting" w:hint="cs"/>
          <w:b/>
          <w:bCs/>
          <w:sz w:val="52"/>
          <w:szCs w:val="52"/>
          <w:rtl/>
          <w:lang w:val="fr-FR" w:bidi="ar-DZ"/>
        </w:rPr>
        <w:t xml:space="preserve">المعني </w:t>
      </w:r>
    </w:p>
    <w:p w:rsidR="00253459" w:rsidRPr="00253459" w:rsidRDefault="00253459" w:rsidP="00253459">
      <w:pPr>
        <w:jc w:val="center"/>
        <w:rPr>
          <w:rFonts w:ascii="Arabic Typesetting" w:hAnsi="Arabic Typesetting" w:cs="Arabic Typesetting"/>
          <w:sz w:val="36"/>
          <w:szCs w:val="36"/>
          <w:rtl/>
          <w:lang w:val="fr-FR" w:bidi="ar-DZ"/>
        </w:rPr>
      </w:pPr>
    </w:p>
    <w:sectPr w:rsidR="00253459" w:rsidRPr="00253459" w:rsidSect="00253459"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69"/>
    <w:rsid w:val="0009157A"/>
    <w:rsid w:val="00253459"/>
    <w:rsid w:val="004C6E8B"/>
    <w:rsid w:val="0071255A"/>
    <w:rsid w:val="00853986"/>
    <w:rsid w:val="00A20A57"/>
    <w:rsid w:val="00AD1869"/>
    <w:rsid w:val="00BF7D0A"/>
    <w:rsid w:val="00E740AF"/>
    <w:rsid w:val="00F07E17"/>
    <w:rsid w:val="00F9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D51C"/>
  <w15:chartTrackingRefBased/>
  <w15:docId w15:val="{372E5418-3868-4135-92F3-9FE1C51E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869"/>
    <w:pPr>
      <w:spacing w:line="256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D18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D186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vice-recorat46@hotmail.com</cp:lastModifiedBy>
  <cp:revision>3</cp:revision>
  <dcterms:created xsi:type="dcterms:W3CDTF">2023-11-02T10:42:00Z</dcterms:created>
  <dcterms:modified xsi:type="dcterms:W3CDTF">2023-11-02T10:03:00Z</dcterms:modified>
</cp:coreProperties>
</file>